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 общеобразовательная школа д. Богданово</w:t>
      </w: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Уржумского района Кировской области</w:t>
      </w:r>
    </w:p>
    <w:p w:rsidR="00364482" w:rsidRDefault="00364482" w:rsidP="00364482">
      <w:pPr>
        <w:spacing w:after="0" w:line="240" w:lineRule="auto"/>
        <w:rPr>
          <w:b/>
          <w:sz w:val="28"/>
          <w:szCs w:val="28"/>
        </w:rPr>
      </w:pPr>
    </w:p>
    <w:p w:rsidR="00ED43DC" w:rsidRDefault="00ED43DC" w:rsidP="00ED43D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ED43DC" w:rsidRDefault="00ED43DC" w:rsidP="00ED43DC">
      <w:pPr>
        <w:spacing w:after="0" w:line="240" w:lineRule="auto"/>
        <w:jc w:val="center"/>
        <w:rPr>
          <w:b/>
          <w:sz w:val="28"/>
          <w:szCs w:val="28"/>
        </w:rPr>
      </w:pPr>
    </w:p>
    <w:p w:rsidR="00ED43DC" w:rsidRDefault="00ED43DC" w:rsidP="00ED43DC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ED43DC" w:rsidRDefault="00ED43DC" w:rsidP="00ED43D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364482" w:rsidRDefault="00364482" w:rsidP="00364482">
      <w:pPr>
        <w:spacing w:after="0" w:line="240" w:lineRule="auto"/>
        <w:jc w:val="center"/>
        <w:rPr>
          <w:b/>
          <w:sz w:val="36"/>
          <w:szCs w:val="36"/>
        </w:rPr>
      </w:pPr>
    </w:p>
    <w:p w:rsidR="00ED43DC" w:rsidRDefault="00ED43DC" w:rsidP="00364482">
      <w:pPr>
        <w:spacing w:after="0" w:line="240" w:lineRule="auto"/>
        <w:jc w:val="center"/>
        <w:rPr>
          <w:b/>
          <w:sz w:val="36"/>
          <w:szCs w:val="36"/>
        </w:rPr>
      </w:pPr>
    </w:p>
    <w:p w:rsidR="00ED43DC" w:rsidRDefault="00ED43DC" w:rsidP="00364482">
      <w:pPr>
        <w:spacing w:after="0" w:line="240" w:lineRule="auto"/>
        <w:jc w:val="center"/>
        <w:rPr>
          <w:b/>
          <w:sz w:val="36"/>
          <w:szCs w:val="36"/>
        </w:rPr>
      </w:pPr>
    </w:p>
    <w:p w:rsidR="00364482" w:rsidRDefault="00364482" w:rsidP="00364482">
      <w:pPr>
        <w:spacing w:after="0" w:line="240" w:lineRule="auto"/>
        <w:jc w:val="center"/>
        <w:rPr>
          <w:b/>
          <w:sz w:val="36"/>
          <w:szCs w:val="36"/>
        </w:rPr>
      </w:pPr>
    </w:p>
    <w:p w:rsidR="00364482" w:rsidRDefault="00364482" w:rsidP="00364482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биологии</w:t>
      </w: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6 класса</w:t>
      </w: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2010- 2011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</w:p>
    <w:p w:rsidR="00364482" w:rsidRDefault="00364482" w:rsidP="00364482">
      <w:pPr>
        <w:spacing w:after="0" w:line="240" w:lineRule="auto"/>
        <w:rPr>
          <w:b/>
          <w:sz w:val="28"/>
          <w:szCs w:val="28"/>
        </w:rPr>
      </w:pPr>
    </w:p>
    <w:p w:rsidR="00364482" w:rsidRDefault="00364482" w:rsidP="0036448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b/>
          <w:sz w:val="28"/>
          <w:szCs w:val="28"/>
        </w:rPr>
        <w:t>р-</w:t>
      </w:r>
      <w:proofErr w:type="gramEnd"/>
      <w:r>
        <w:rPr>
          <w:b/>
          <w:sz w:val="28"/>
          <w:szCs w:val="28"/>
        </w:rPr>
        <w:t xml:space="preserve"> составитель:</w:t>
      </w:r>
    </w:p>
    <w:p w:rsidR="00364482" w:rsidRDefault="00364482" w:rsidP="00364482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364482" w:rsidRDefault="00364482" w:rsidP="00364482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биологии</w:t>
      </w: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Богданово</w:t>
      </w: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p w:rsidR="00364482" w:rsidRDefault="00364482" w:rsidP="003644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ПОЯСНИТЕЛЬНАЯ ЗАПИСКА</w:t>
      </w:r>
    </w:p>
    <w:p w:rsidR="00364482" w:rsidRDefault="00364482" w:rsidP="00364482">
      <w:pPr>
        <w:tabs>
          <w:tab w:val="left" w:pos="4040"/>
        </w:tabs>
        <w:spacing w:after="0" w:line="240" w:lineRule="auto"/>
        <w:rPr>
          <w:sz w:val="28"/>
          <w:szCs w:val="28"/>
        </w:rPr>
      </w:pPr>
    </w:p>
    <w:p w:rsidR="00364482" w:rsidRDefault="00364482" w:rsidP="00364482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 по биологии и обеспечивает преподавание биологии в школе в соответствии с лицензией на базовом уровне. Рабочая программа рассчитана на 68 учебных часов (2 часа в неделю), что определено инвариантной частью учебного плана школы. 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Особенностями данной программы являются: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формирование на базе знаний и умений научной картины мира как компонента общечеловеческой культуры;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усиление внимания к изучению биологического разнообразия как исключительной ценности органического мира,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изучению живой природы родного края и бережному отношению к ней;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обновление содержания основных биологических понятий с позиций современных достижений науки и практики;     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изучение содержания в соответствии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подходом и ориентацией на познание реальной действительности живой природы;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предпрофильная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подготовка выпускников основной школы к выбору дальнейшего образовательного пути и к прак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тической деятельности в области сельского хозяйства, охра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природы и здравоохранения;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раскрытие общебиологических процессов и закономер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ностей живой природы на основе принципа доступности с опорой на преемственность знаний и умений, приобретен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 предшествующих курсах биологии.</w:t>
      </w:r>
    </w:p>
    <w:p w:rsidR="00364482" w:rsidRDefault="00364482" w:rsidP="00364482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программе представлен перечень лабораторно-практических работ, которые нацеливают на активное,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программного материала.</w:t>
      </w:r>
    </w:p>
    <w:p w:rsidR="00364482" w:rsidRDefault="00364482" w:rsidP="00364482">
      <w:pPr>
        <w:tabs>
          <w:tab w:val="left" w:pos="4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изучения предмета</w:t>
      </w:r>
    </w:p>
    <w:p w:rsidR="00364482" w:rsidRDefault="00364482" w:rsidP="00364482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Изучение биологии на ступени основного общего образования направ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>лено на достижение следующих целей: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•  освоение знаний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живой природе и присущих ей закономерностях; строении, жизнедеятельности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средообразующей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живых 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ганизмов; человеке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биосоциальном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существе; о роли биологи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науки в практической деятельности людей; методах позна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живой природы;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овладение умениями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биологические знания для объяс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нения процессов и явлений живой природы, жизнедеятельности собственного организма; использовать информацию о современ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достижениях в области биологии и экологии, о факторах здо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ровья и риска; работать с биологическими приборами, инструмен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проведения наблюдений за живыми орга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низмами, биологических экспериментов, работы с различными источниками информации;</w:t>
      </w:r>
    </w:p>
    <w:p w:rsidR="00364482" w:rsidRDefault="00364482" w:rsidP="003644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позитивного ценностного отношения к живой приро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де, собственному здоровью и здоровью других людей; культуры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 в природе;</w:t>
      </w:r>
    </w:p>
    <w:p w:rsidR="00364482" w:rsidRDefault="00364482" w:rsidP="00364482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использование приобретенных знаний и умений в повседневной жизни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ухода за растениями, домашними животными, заботы о собст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венном здоровье, оказания первой помощи себе и окружающим; оценки последствий своей деятельности по отношению к природ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среде, собственному организму, здоровью других людей; для соблюдения правил поведения в окружающей среде, норм здоро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вого образа жизни, профилактики заболеваний, травматизма и стрессов, вредных привычек, ВИЧ-инфекции.</w:t>
      </w:r>
      <w:proofErr w:type="gramEnd"/>
    </w:p>
    <w:p w:rsidR="00364482" w:rsidRDefault="00364482" w:rsidP="00364482">
      <w:pPr>
        <w:spacing w:after="0" w:line="240" w:lineRule="auto"/>
      </w:pPr>
    </w:p>
    <w:p w:rsidR="00364482" w:rsidRDefault="00364482" w:rsidP="00364482">
      <w:pPr>
        <w:numPr>
          <w:ilvl w:val="0"/>
          <w:numId w:val="1"/>
        </w:numPr>
        <w:autoSpaceDN w:val="0"/>
        <w:spacing w:before="40" w:after="0" w:line="240" w:lineRule="auto"/>
        <w:ind w:left="0" w:firstLine="567"/>
        <w:jc w:val="center"/>
        <w:rPr>
          <w:color w:val="999999"/>
        </w:rPr>
      </w:pPr>
      <w:r>
        <w:rPr>
          <w:b/>
          <w:sz w:val="28"/>
          <w:szCs w:val="28"/>
        </w:rPr>
        <w:t>ТРЕБОВАНИЯ К УРОВНЮ ПОДГОТОВКИ</w:t>
      </w:r>
    </w:p>
    <w:p w:rsidR="00364482" w:rsidRPr="00364482" w:rsidRDefault="00364482" w:rsidP="0036448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4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результате изучения биологии ученик должен </w:t>
      </w:r>
      <w:r w:rsidRPr="003644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знать/понимать</w:t>
      </w:r>
    </w:p>
    <w:p w:rsidR="00364482" w:rsidRPr="005706F8" w:rsidRDefault="00364482" w:rsidP="0036448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Сохранение биологического разнообразия.</w:t>
      </w:r>
    </w:p>
    <w:p w:rsidR="00364482" w:rsidRPr="005706F8" w:rsidRDefault="00364482" w:rsidP="0036448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Систематика. </w:t>
      </w:r>
      <w:proofErr w:type="gramStart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систематические (таксономи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ческие) единицы (категории): вид, род, семейство, отряд (поря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док), класс, тип (отдел), царство.</w:t>
      </w:r>
      <w:proofErr w:type="gramEnd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 — основная единица класси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фикации.</w:t>
      </w:r>
    </w:p>
    <w:p w:rsidR="00364482" w:rsidRPr="005706F8" w:rsidRDefault="00364482" w:rsidP="0036448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Красная книга. Биоэтика и живые организмы.</w:t>
      </w:r>
    </w:p>
    <w:p w:rsidR="00364482" w:rsidRPr="005706F8" w:rsidRDefault="00364482" w:rsidP="0036448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органического мира.</w:t>
      </w:r>
    </w:p>
    <w:p w:rsidR="00364482" w:rsidRPr="005706F8" w:rsidRDefault="00364482" w:rsidP="0036448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многообразия, строения и жизнедеятель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растений и животных конкретного региона.</w:t>
      </w:r>
    </w:p>
    <w:p w:rsidR="00364482" w:rsidRPr="005706F8" w:rsidRDefault="00364482" w:rsidP="0036448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Доклеточные</w:t>
      </w:r>
      <w:proofErr w:type="spellEnd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формы жизни: вирусы и бактериофаги. Безъядерные организмы (прокариоты) — бактерии.</w:t>
      </w:r>
    </w:p>
    <w:p w:rsidR="00E704C0" w:rsidRPr="005706F8" w:rsidRDefault="00364482" w:rsidP="00E704C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Ядерные организмы (эукариоты) — грибы, растения, </w:t>
      </w:r>
      <w:proofErr w:type="spellStart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животные</w:t>
      </w:r>
      <w:proofErr w:type="gramStart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бщая</w:t>
      </w:r>
      <w:proofErr w:type="spellEnd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характеристика, особенности строения и жизне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деятельности, их роль в природе. Использование бактерий и</w:t>
      </w:r>
      <w:r w:rsidR="00E704C0"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грибов в биотехнологии. Бактерии, грибы — возбудители заболе</w:t>
      </w:r>
      <w:r w:rsidR="00E704C0"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ваний растений, животных, человека. Лишайники — комплекс</w:t>
      </w:r>
      <w:r w:rsidR="00E704C0"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организмы.</w:t>
      </w:r>
    </w:p>
    <w:p w:rsidR="00E704C0" w:rsidRPr="005706F8" w:rsidRDefault="00E704C0" w:rsidP="00E704C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изучения растений. Особенности строения и жизнедеятельности растительной клетки, тканей, органов. Фо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тосинтез. Взаимосвязь клеток, тканей, органов — основа целост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растительного организма.</w:t>
      </w:r>
    </w:p>
    <w:p w:rsidR="00E704C0" w:rsidRPr="005706F8" w:rsidRDefault="00E704C0" w:rsidP="00E704C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растений: водоросли, мхи, папоротники, хвощи, плауны, голосеменные, покрытосеменные.</w:t>
      </w:r>
    </w:p>
    <w:p w:rsidR="00364482" w:rsidRPr="00E704C0" w:rsidRDefault="00E704C0" w:rsidP="00E704C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Классификация растений. Главные признаки основных отделов. Классы и семейства </w:t>
      </w:r>
      <w:proofErr w:type="gramStart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покрытосеменных</w:t>
      </w:r>
      <w:proofErr w:type="gramEnd"/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t>. Разнообразие видов. Усложнение растений в процессе эволюции. Сорта расте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причины их многообразия. Селекция растений. Биологи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ческие основы выращивания культурных растений. Роль расте</w:t>
      </w:r>
      <w:r w:rsidRPr="005706F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в природе и жизни человека. Охрана</w:t>
      </w:r>
      <w:r>
        <w:rPr>
          <w:rFonts w:ascii="Times New Roman" w:eastAsia="Times New Roman" w:hAnsi="Times New Roman" w:cs="Times New Roman"/>
          <w:color w:val="000000"/>
        </w:rPr>
        <w:t xml:space="preserve"> растительного мира.</w:t>
      </w:r>
    </w:p>
    <w:p w:rsidR="00364482" w:rsidRDefault="00364482" w:rsidP="00364482">
      <w:pPr>
        <w:pStyle w:val="a3"/>
        <w:ind w:left="567"/>
        <w:jc w:val="center"/>
        <w:rPr>
          <w:b/>
          <w:sz w:val="32"/>
          <w:szCs w:val="32"/>
        </w:rPr>
      </w:pPr>
    </w:p>
    <w:p w:rsidR="006A581A" w:rsidRDefault="006A581A" w:rsidP="00364482">
      <w:pPr>
        <w:pStyle w:val="a3"/>
        <w:ind w:left="567"/>
        <w:jc w:val="center"/>
        <w:rPr>
          <w:b/>
          <w:sz w:val="32"/>
          <w:szCs w:val="32"/>
        </w:rPr>
      </w:pPr>
    </w:p>
    <w:p w:rsidR="006A581A" w:rsidRDefault="006A581A" w:rsidP="00364482">
      <w:pPr>
        <w:pStyle w:val="a3"/>
        <w:ind w:left="567"/>
        <w:jc w:val="center"/>
        <w:rPr>
          <w:b/>
          <w:sz w:val="32"/>
          <w:szCs w:val="32"/>
        </w:rPr>
      </w:pPr>
    </w:p>
    <w:p w:rsidR="006A581A" w:rsidRDefault="006A581A" w:rsidP="00364482">
      <w:pPr>
        <w:pStyle w:val="a3"/>
        <w:ind w:left="567"/>
        <w:jc w:val="center"/>
        <w:rPr>
          <w:b/>
          <w:sz w:val="32"/>
          <w:szCs w:val="32"/>
        </w:rPr>
      </w:pPr>
    </w:p>
    <w:p w:rsidR="006A581A" w:rsidRDefault="006A581A" w:rsidP="00364482">
      <w:pPr>
        <w:pStyle w:val="a3"/>
        <w:ind w:left="567"/>
        <w:jc w:val="center"/>
        <w:rPr>
          <w:b/>
          <w:sz w:val="32"/>
          <w:szCs w:val="32"/>
        </w:rPr>
      </w:pPr>
    </w:p>
    <w:p w:rsidR="006A581A" w:rsidRDefault="006A581A" w:rsidP="00364482">
      <w:pPr>
        <w:pStyle w:val="a3"/>
        <w:ind w:left="567"/>
        <w:jc w:val="center"/>
        <w:rPr>
          <w:b/>
          <w:sz w:val="32"/>
          <w:szCs w:val="32"/>
        </w:rPr>
      </w:pPr>
    </w:p>
    <w:p w:rsidR="00364482" w:rsidRDefault="00364482" w:rsidP="00364482">
      <w:pPr>
        <w:pStyle w:val="a3"/>
        <w:ind w:left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2. Содержание изучаемого курса</w:t>
      </w:r>
    </w:p>
    <w:p w:rsidR="00364482" w:rsidRDefault="00364482" w:rsidP="00364482">
      <w:pPr>
        <w:pStyle w:val="6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УЧЕБНО - ТЕМАТИЧЕСКИЙ ПЛАН</w:t>
      </w:r>
    </w:p>
    <w:tbl>
      <w:tblPr>
        <w:tblW w:w="15225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0"/>
        <w:gridCol w:w="6336"/>
        <w:gridCol w:w="1459"/>
        <w:gridCol w:w="3240"/>
        <w:gridCol w:w="3240"/>
      </w:tblGrid>
      <w:tr w:rsidR="00364482" w:rsidTr="007B64D5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82" w:rsidRDefault="0036448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82" w:rsidRDefault="0036448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82" w:rsidRDefault="0036448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82" w:rsidRDefault="0036448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364482" w:rsidTr="007B64D5"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82" w:rsidRDefault="00364482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82" w:rsidRDefault="00364482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82" w:rsidRDefault="00364482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82" w:rsidRDefault="0036448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82" w:rsidRDefault="0036448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E704C0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04C0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Общее знакомство с растениями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Pr="00FB64FB" w:rsidRDefault="00FB64F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04C0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Клеточное строение растений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Pr="00A322AB" w:rsidRDefault="00A322A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04C0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Органы цветковых растений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Pr="00A322AB" w:rsidRDefault="00A322A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04C0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Основные процессы жизнедеятельности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Pr="00A322AB" w:rsidRDefault="00A322A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04C0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Основные отделы царства растений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Pr="00A322AB" w:rsidRDefault="00A322A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04C0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E704C0" w:rsidRDefault="00E704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Историческое развитие многообразия растительного мира на Земле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7B64D5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Царство Бактерии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4D5" w:rsidRPr="00A322AB" w:rsidRDefault="00A322A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4D5" w:rsidRDefault="007B64D5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7B64D5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Царство Грибы. Лишайники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4D5" w:rsidRPr="00A322AB" w:rsidRDefault="00A322A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4D5" w:rsidRDefault="007B64D5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7B64D5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Природные сообщества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4D5" w:rsidRDefault="007B64D5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4D5" w:rsidRDefault="007B64D5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7B64D5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Заключение по курсу биологии.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4D5" w:rsidRPr="007B64D5" w:rsidRDefault="007B64D5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4D5" w:rsidRDefault="007B64D5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4D5" w:rsidRPr="00A322AB" w:rsidRDefault="00A322A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0A34AD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AD" w:rsidRDefault="000A34AD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AD" w:rsidRPr="000A34AD" w:rsidRDefault="000A34AD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AD" w:rsidRPr="000A34AD" w:rsidRDefault="000A34AD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4AD" w:rsidRPr="000A34AD" w:rsidRDefault="000A34A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4AD" w:rsidRPr="000A34AD" w:rsidRDefault="000A34A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704C0" w:rsidTr="007B64D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Default="00E704C0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Default="00E704C0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4C0" w:rsidRDefault="00E704C0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4C0" w:rsidRDefault="00E704C0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7B64D5" w:rsidRPr="000A6081" w:rsidRDefault="007B64D5" w:rsidP="007B6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7B64D5" w:rsidRDefault="007B64D5" w:rsidP="007B64D5">
      <w:pPr>
        <w:spacing w:after="0" w:line="240" w:lineRule="auto"/>
      </w:pP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Введение</w:t>
      </w:r>
      <w:r>
        <w:rPr>
          <w:rFonts w:ascii="Arial" w:eastAsia="Times New Roman" w:hAnsi="Arial" w:cs="Arial"/>
          <w:color w:val="000000"/>
          <w:sz w:val="26"/>
          <w:szCs w:val="26"/>
        </w:rPr>
        <w:t>.</w:t>
      </w:r>
    </w:p>
    <w:p w:rsidR="007B64D5" w:rsidRP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Наука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о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растениях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—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ботаника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Царства органического мира и место растений в нем. Наука о растениях — ботаника. Начало изучения растений. Общие сведения о многообразии растений на Земле. Основные направ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ления применения ботанических знаний.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Тема № 1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Общее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знакомство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с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растениями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Многообразие мира растений: культурные и дикорасту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щие; однолетние и многолетние; лекарственные и декоративные растения. Жизненные формы растений: деревья, кустарники, кустарнички, травы.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Признаки растений. Основные органы растений. Расте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 — живой организм, или биосистема. Семенные и споровые растения. Цветковые растения.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Условия жизни растений. Основные экологические фак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торы, влияющие на жизнедеятельность растений. Среды жизни организмов на Земле: водная, наземно-воздушная, почва и орга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низм как среда жизни паразитов. Условия жизни организмов в этих средах. Многообразие растений в связи с условиями их произрастания в разных средах жизни.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Жизнь растений осенью. Изменения в природных усло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виях. Изменения у растений: прекращение роста, образование 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бегов возобновления, плодоношение, рассыпание семян. Окраска листьев, листопад,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веткопад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Их значение в жизни растений.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Осенние работы по уходу за растениями в комнатных условиях, в саду, в парке, огороде и на пришкольном участке.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Семенные и споровые растения (на примере плодов пас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тушьей сумки, ветки сосны с шишками и семенами, вайи папо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ротника с сорусами и спорами, кукушкина льна со спорами).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Экскурсии</w:t>
      </w:r>
    </w:p>
    <w:p w:rsidR="004C3EB6" w:rsidRDefault="007B64D5" w:rsidP="007B64D5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Мир растений вокруг нас. Осенние явления в жизни растений.</w:t>
      </w:r>
    </w:p>
    <w:p w:rsidR="007B64D5" w:rsidRP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Тема № 2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Клеточное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строение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растений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Увеличительные приборы: микроскоп, лупа. Приемы пользования увеличительными приборами. Приготовление мик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ропрепарата. Инструментарий. Культура труда и техника безо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пасности в работе.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Клетка — основная структурная единица организма расте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ния. Строение растительной клетки: оболочка, цитоплазма, яд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ро, пластиды (в том числе хлоропласты с хлорофиллом), вакуоль с клеточным соком, включения. Разнообразие растительных клеток по форме, размерам.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Понятие о тканях. Разнообразие тканей у растений: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зовательные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основные (ассимиляционные и запасающие), 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кровные, проводящие, механические. Клеточное строение орга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нов растения. Растение — многоклеточный организм.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Жизнедеятельность клеток. Рост и деление клеток. Ды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хание и питание клеток. Движение цитоплазмы. Зависимость процессов жизнедеятельности клетки от условий окружающей среды.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Органические вещества в клетке: углеводы (сахара, крах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мал), белки, жиры, нуклеиновые кислоты — и неорганические: вода, минеральные соли.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Накопление солнечной энергии в хи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мических связях органических веществ. Запасные питательные вещества и отложение их в клетке, тканях и органах растений.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Приемы работы с увеличительными приборами и лабора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торными инструментами. Приготовление микропрепарата. Строение растительной клетки (на примере листа элодеи и ко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жицы лука).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Тема №3.  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Органы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цветковых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растений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Семя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Внешнее и внутреннее строение семян. Типы семян. Строение семени двудольных и однодольных цветковых расте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ний. Зародыш растений в семени. Роль эндосперма. Разнообра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зие семян. Прорастание семян. Значение семян для растения: размножение и распространение.</w:t>
      </w:r>
    </w:p>
    <w:p w:rsidR="007B64D5" w:rsidRDefault="007B64D5" w:rsidP="007B64D5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Условия прорастания семян. Всхожесть семян. Длитель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ность сохранения всхожести семян. Глубина заделки семян в поч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ву. Значение скорости прорастания семян в природе и в хо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зяйстве человека. Значение семян в природе. Хозяйственное значение семян.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Строение семени двудольных и однодольных растений. Разнообразие семян овощных культур.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Корень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Внешнее и внутреннее строение корня как вегетативного органа растения. Зоны корня: деления, растяжения, всасывания, проведения. Кончик корня — апекс и корневой чехлик. Рост корня. Корневые волоски и их роль в жизнедеятельности корня и всего растения. Ветвление корней.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Виды корней (главные, боковые, придаточные). Типы корневых систем: стержневые и мочковатые. Разнообразие кор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ней у растений.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Видоизменения корней в связи с выполняемыми функци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ями (запасающие, воздушные, дыхательные, ходульные,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доско-видные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присоски, втягивающие).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Внешнее строение корней у проростков (гороха, тыквы, фасоли, пшеницы). Зона роста (растяжения) у корня.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Побег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Строение и значение побегов для растений. Почка — за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чаточный побег растения. Почки вегетативные и генеративные. Развитие побега из почки. Годичный побег. Ветвление растений. Приемы увеличения ветвления.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Лист. Внешнее и внутреннее строение листа. Мякоть лис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та и покровная ткань. Устьица. Световые и теневые листья у рас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тений. Разнообразие листьев и их значение для растений. Лист как специализированный орган фотосинтеза, испарения и газо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обмена. Видоизменения листа.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Стебель как осевая проводящая питательные вещества часть побега. Узлы и междоузлия. Рост стебля в длину и толщину. Роль камбия. Годичные кольца.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Многообразие побегов: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вегетативные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генеративные; наземные и подземные; укороченные и удлиненные. Видоизме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нения побегов.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Побеги растений в зимнее время. Деревья и кустарники в безлистном состоянии. Почки возобновления у деревьев и трав в зимнее время.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7B64D5" w:rsidRDefault="007B64D5" w:rsidP="007B64D5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Строение вегетативных и цветочных почек. Внешнее строение листа. Внутреннее строение листа. Годичные кольца (на поперечном срезе (спиле) дерева). Строение корневища, клубня и луковицы.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Экскурсии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Жизнь растений зимой. Деревья и кустарники в безлист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ном состоянии.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Цветок и плод 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Цветок, его значение и строение. Околоцветник (чашеч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ка, венчик), мужские и женские части цветка. Тычинки, пестик. Особенности цветков у двудольных и однодольных растений. Соцветия. Биологическое значение соцветий.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Цветение и опыление растений. Виды опыления. 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способительные особенности цветков к опылению 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насекомо-опыляемых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ветроопыляемых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самоопыляемых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растений. Сов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местная эволюция цветков и животных-опылителей.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Оплодотворение растений и развитие плода. Разнообра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зие плодов: сухие и сочные, раскрываемые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нераскрываемые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односемянные и многосемянные. Приспособительные особен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ности у растений к распространению плодов и семян.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Взаимосвязь органов растения как живого организма. Зависимость жизнедеятельности растений от условий окружаю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щей среды.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Строение цветка. Строение цветков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насекомоопыляемых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ветроопыляемых растений. Строение соцветий (3—5 разных).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Экскурсия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Мир растений на подоконнике. Путешествие с домашни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ми растениями.</w:t>
      </w:r>
    </w:p>
    <w:p w:rsidR="00F8370B" w:rsidRDefault="00F8370B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Тема № 4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Основные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процессы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жизнедеятельности растений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Корневое питание растений. Поглощение воды и пита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тельных минеральных веществ из почвы. Роль воды и корневых волосков. Условия, обеспечивающие почвенное питание расте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ний. Удобрения: органические и минеральные (азотные, калий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ные, фосфорные; микроудобрения).</w:t>
      </w:r>
    </w:p>
    <w:p w:rsidR="007B64D5" w:rsidRDefault="007B64D5" w:rsidP="007B64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Воздушное питание растений. Фотосинтез, роль солнеч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ного света и хлорофилла в этом процессе. Роль зеленых расте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ний как автотрофов, запасающих солнечную энергию в химичес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ких связях органических веществ. Автотрофы и гетеротрофы.</w:t>
      </w:r>
    </w:p>
    <w:p w:rsidR="00F8370B" w:rsidRDefault="007B64D5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Космическая роль зеленых растений: создание органи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ческих веществ, накопление энергии, поддержание постоянства содержания углекислого газа и накопление кислорода в атмосфе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ре, участие в создании почвы на Земле.</w:t>
      </w:r>
      <w:r w:rsidR="00F8370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Дыхание растений. Поглощение кислорода, выделение углекислого газа и воды. Зависимость процесса дыхания расте</w:t>
      </w:r>
      <w:r w:rsidR="00F8370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ний от условий окружающей среды.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Роль воды в жизнедеятельности растений. Экологиче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ские группы растений по отношению к воде.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Размножение растений. Половое и бесполое размноже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ние. Понятие об оплодотворении и образовании зиготы у расте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ний. Биологическое значение полового и бесполого способов размножения. Споры и семена как органы размножения и рас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селения растений по земной поверхности. Вегетативное раз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множение, его виды и биологическая роль в природе. Исполь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зование вегетативного размножения в растениеводстве. Черен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кование, отводки, прививки (черенком и глазком), размножение тканями.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Рост и развитие растений. Зависимость роста и развития растений от условий окружающей среды. Направленность роста побегов и корней. Понятие об индивидуальном развитии (онто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генезе). Этапы развития растения (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зародышевый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молодости, зрелости и старости). Продолжительность жизни растений.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Черенкование комнатных растений. Черенкование кор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невища и корня, деление клубня, луковицы. Приемы искусствен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ного опыления растений. Приемы опытнической работы (заклад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ка опыта, ведение записей в дневнике наблюдений, подведение итогов).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Тема № 5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4"/>
          <w:szCs w:val="24"/>
        </w:rPr>
        <w:t>Основные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отделы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царства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растений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Понятие о систематике растений. Растительное царство. Деление его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подцарства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отделы, классы, семейства, роды и виды.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Подцарство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Водоросли.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характеристика одно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клеточных и многоклеточных водорослей. Многообразие пресно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водных и морских водорослей. Значение водорослей в природе и народном хозяйстве.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Отдел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Моховидные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Разнообразие мхов. Общая характе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ристика печеночных и зеленых мхов как высших споровых рас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тений. Размножение и развитие мхов. Сфагновые мхи. Значение мхов в природе и народном хозяйстве. Охрана моховидных растений.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Отдел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Папоротниковидные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характеристика па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поротников, хвощей, плаунов как высших споровых растений. Размножение и развитие папоротников. Былой расцвет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папо</w:t>
      </w:r>
      <w:proofErr w:type="spellEnd"/>
      <w:r w:rsidRPr="00F8370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ротниковидных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Значение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современных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папоротниковидных в природе и для человека. Охрана растений и мест их произ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растания.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Отдел Голосеменные растения.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 общая характеристи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ка и многообразие как семенных растений. Хвойные растения ближайшего региона. Семенное размножение хвойных растений на примере сосны. Значение хвойных растений и хвойных лесов в природе и в хозяйстве человека. Охрана леса.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Отдел Покрытосеменные (Цветковые) растения.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 общая характеристика. Многообразие покрытосеменных расте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ний. Значение покрытосеменных растений в природе и хозяй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стве человека. Деление цветковых растений на классы: дву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дольных и однодольных растений. Семейства двудольных рас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тений: Розоцветные, Крестоцветные, Капустные, Мотыльковые (Бобовые), Пасленовые и Сложноцветные (Астровые)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Семей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ства однодольных растений: Лилейные, Луковые, Злаки 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Мят-ликовые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Строение одноклеточных и многоклеточных водорослей. Внешнее строение мхов, папоротниковидных и голосеменных растений. Споры мха и папоротника. Строение шишек и семян хвойных растений.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Экскурсии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Представители отделов царства растений в городском парке (или лесопарке). Весеннее пробуждение представителей царства растений.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Тема № 6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Историческое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развитие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многообразия растительного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мира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на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Земле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Развитие растительного мира. Понятие об эволюции как процессе усложнения растений и растительного мира. Многооб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разие растительных групп как результат эволюции. Приспособи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тельный характер эволюции.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Многообразие и происхождение культурных растений. Отбор и селекция растений. Центры происхождения культурных растений.</w:t>
      </w:r>
    </w:p>
    <w:p w:rsidR="007B64D5" w:rsidRDefault="00F8370B" w:rsidP="00F8370B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Дары Старого и Нового Света. История появления в Рос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сии картофеля и пшеницы (или других культурных растений).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Весенние работы по уходу за комнатными растениями. Подбор семян к выращиванию рассады для школьного учебно-опытного участка.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Тема № 7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Царство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Бактерии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Бактерии как древнейшая группа живых организмов. Об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щая характеристика бактерий. Отличие клетки бактерии от клет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ки растения. Понятие о прокариотах.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Разнообразие бактерий (по форме, питанию, дыханию). Распространение бактерий. Значение бактерий в природе и для 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ловека (экологическое, болезнетворное,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биотехнологическое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Внешнее строение бактерии сенная палочка. Строение бактерий, выращенных на питательной среде и бактериальных клеток, снятых с ладони человека. Строение клубеньков корней бобовых растений.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Тема № 8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Царство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Грибы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.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Лишайники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характеристика грибов как представителей особо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го царства живой природы — Грибы. Питание, дыхание, споро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вое размножение грибов. Плесневые грибы: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мукор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пеницилл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Одноклеточные грибы — дрожжи. Многоклеточные грибы. Шля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почные грибы, Съедобные и несъедобные грибы.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Многообразие грибов: сапрофиты, паразиты, хищники, симбионты. Понятие о микоризе. Приемы защиты растений от грибов-паразитов. Значение грибов в природе и хозяйстве человека.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Лишайники, их особенности строения, питания и раз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множения. Многообразие лишайников. Значение лишайников в природе и хозяйстве человека. Индикаторная роль лишайников.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работы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Внешнее строение плесневого гриба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мукор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Наблюдение разбрасывания спор грибом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мукор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Строение плодовых тел плас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тинчатых и трубчатых шляпочных грибов. Внешнее строение плодового тела гриба-трутовика. Строение слоевища двух-трех представителей лишайников.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Тема № 9  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Природные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Times New Roman"/>
          <w:color w:val="000000"/>
          <w:sz w:val="26"/>
          <w:szCs w:val="26"/>
        </w:rPr>
        <w:t>сообщества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Жизнь растений в природе. Понятие о растительном со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обществе. Понятие о природном сообществе как биосистеме. Его характеристики: местообитание, видовой состав, количество видов в сообществе,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ярусность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взаимосвязи между растениями.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Приспособленность растений к совместной жизни в 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родном сообществе. Основные свойства растений разных яру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сов. Участие животных в жизни природного сообщества. Поня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тие о биогеоценозе как совокупности растений, животных, грибов, бактерий и условий среды обитания. Понятие об экосис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теме. Место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роль растительного сообщества в биогеоценозе (экосистеме).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Понятие о смене природных сообществ (биогеоцено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зов). Формирование и развитие природного сообщества на 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мере елового леса (березняк — смешанный лес — ельник). Причи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ны, вызывающие смену природного сообщества.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Многообразие природных сообществ: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естественные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куль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турные. Луг, лес, болото как примеры естественных природных сообществ. Культурные природные сообщества (поле, сад, парк).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Отличие культурных сообществ от естественных, зависимость их от человека.</w:t>
      </w:r>
      <w:proofErr w:type="gramEnd"/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Роль человека в природе.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Понятия: рациональное приро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допользование, охрана растений, охрана растительности, расти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тельные ресурсы, охрана природы, экология, Красная книга.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Роль школьников в изучении богатства родного края, в охране природы, в экологическом просвещении населения.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Лабораторные и практические работы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Весенние работы по уходу за комнатными растениями. Практические работы на пришкольном учебно-опытном участке. Весенние работы по благоустройству растительных сообществ вокруг школы, на подшефном участке (парк, лес, поле).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Экскурсии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Лес (или парк) как природное сообщество. Весна в жизни природного сообщества. Жизнь растений в весенний период года.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Тема № 10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6"/>
          <w:szCs w:val="26"/>
        </w:rPr>
        <w:t>Заключение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</w:p>
    <w:p w:rsidR="00F8370B" w:rsidRDefault="00F8370B" w:rsidP="00F8370B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заключение по курсу ботаники. Многообразие растительного царства. Значение растений и растительности. Роль знаний и практических умений по выращиванию растений, уходу за ними и охране, бережному обращению с природой в со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хранении биологического разнообразия. Биологическое разно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образие как основа устойчивого развития природы.</w:t>
      </w:r>
    </w:p>
    <w:p w:rsidR="00F8370B" w:rsidRDefault="00F8370B" w:rsidP="00F83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F8370B" w:rsidRDefault="00F8370B" w:rsidP="00F8370B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1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знать: 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изучает биология. Царства живых организмов. Значение</w:t>
      </w:r>
      <w:r w:rsidRPr="00A65BF2">
        <w:rPr>
          <w:rFonts w:ascii="Arial" w:eastAsia="Times New Roman" w:hAnsi="Arial" w:cs="Arial"/>
          <w:color w:val="000000"/>
          <w:sz w:val="24"/>
          <w:szCs w:val="24"/>
        </w:rPr>
        <w:t xml:space="preserve">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Науки, изучающие живую природу,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биологии. Осенние явления в жизни растений. Жизненные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формы растений. Признаки растений. Условия жизни растений.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сезонные явления в природе.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элементарные связи </w:t>
      </w:r>
      <w:proofErr w:type="gramStart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</w:t>
      </w:r>
      <w:proofErr w:type="gramEnd"/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поведения в природе</w:t>
      </w:r>
      <w:proofErr w:type="gramStart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</w:t>
      </w:r>
      <w:proofErr w:type="gramStart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влениями природы и их причинами.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дневник наблюдений.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семенные и споровые растения.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необходимость охраны природы.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Термины и понятия, над которыми надо работать: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5706F8" w:rsidRPr="00A65BF2" w:rsidRDefault="00A65BF2" w:rsidP="00A65BF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Биология. Фенология.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Биосфера. Экология.</w:t>
      </w:r>
    </w:p>
    <w:p w:rsidR="00A65BF2" w:rsidRPr="00A65BF2" w:rsidRDefault="00A65BF2" w:rsidP="00A65BF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2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знать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Увеличительные приборы (лупа</w:t>
      </w:r>
      <w:proofErr w:type="gramStart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микроскоп).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Клетка - единица строения и </w:t>
      </w:r>
      <w:proofErr w:type="spellStart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жизнедеятель</w:t>
      </w:r>
      <w:proofErr w:type="spellEnd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Строение клетки (оболочка, ядро, цитоплазма,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</w:t>
      </w:r>
      <w:proofErr w:type="spellStart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proofErr w:type="spellEnd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пластиды, вакуоли).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Запасные вещества клетки.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Жизнедеятельность клетки. Состав клетки.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функции основных частей клетки.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работы с микроскопом.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Последовательность приготовления микропрепарата.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уметь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микроскопом и лупой.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Объяснять отличия молодой клетки </w:t>
      </w:r>
      <w:proofErr w:type="gramStart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старой.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микропрепараты, рассматривать их</w:t>
      </w:r>
      <w:proofErr w:type="gramStart"/>
      <w:r w:rsidRPr="00A65BF2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оказывать, что клетка обладает всеми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под микроскопом.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Свойствами живого. Распознавать на рисунках, таблицах, микропрепаратах части клеток.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Термины и понятия, над которыми надо работать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Клетка. Микропрепарат. Предметное стекло.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Цитология. Пигмент. Обмен веществ.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Покровное стекло. Микроскоп. Лупа. Объектив.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Хромосомы. Лейкопласты. Хлоропласты.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Окуляр. Штатив. Тубус. Предметный столик.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Межклетники. Хлорофилл. Поры.</w:t>
      </w:r>
    </w:p>
    <w:p w:rsidR="00A65BF2" w:rsidRDefault="00A65BF2" w:rsidP="00A65BF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Зеркало. Винты. Оболочка. Ядро. Вакуоль.</w:t>
      </w:r>
      <w:r w:rsidRPr="00A65BF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</w:t>
      </w: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Органоиды. Цитоплазма. Пластиды.</w:t>
      </w:r>
    </w:p>
    <w:p w:rsidR="00A65BF2" w:rsidRDefault="00A65BF2" w:rsidP="00A65BF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3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знать: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семян однодольных и двудольных растений.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корней и типы корневых систем. Строение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корня. Видоизменение корней.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Побег. Листорасположение. Почки и их строение.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Рост и развитие побега.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Внешнее строение листа. Жилкование. Клеточное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листа. Видоизменение листьев.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стебля. Многообразие стеблей.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Видоизменения побегов.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Цветок и его строение. Соцветия.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Плоды и их классификация. Распространение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плодов и семян.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 повышенном уровне: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семян по размерам, окраске.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строения клеток различных зон корня.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Почка - зачаточный побег.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строения видоизмененных побегов.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простых и сложных листьев.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Кутикула. Волоски. Восковой налет.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Ткани листа, их функции.</w:t>
      </w:r>
    </w:p>
    <w:p w:rsidR="00A65BF2" w:rsidRP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Космическая роль зеленых растений.</w:t>
      </w:r>
    </w:p>
    <w:p w:rsid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Ткани стебля. Образование годичных колец.</w:t>
      </w:r>
    </w:p>
    <w:p w:rsidR="00A65BF2" w:rsidRDefault="00A65BF2" w:rsidP="00A65B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4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на рисунках, таблицах и схемах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составные части семени.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опыты с целью выявления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в семенах жиров, белков, крахмала.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типы корневых систем.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на практике (рыхление,</w:t>
      </w:r>
      <w:proofErr w:type="gramEnd"/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подкормка, полив).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на рисунках, таблицах, схемах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побега, части почки.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результаты опытов, доказывающих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фотосинтез, дыхание, испарение.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и показывать части листа. Определять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тип листорасположения и жилкования.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Отличать простые листья от </w:t>
      </w:r>
      <w:proofErr w:type="gram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сложных</w:t>
      </w:r>
      <w:proofErr w:type="gram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на рисунках, таблицах, схемах,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стебля.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возраст ветки по спилу.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видоизменения побегов.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части цветка.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виды соцветий.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типы плодов.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Называть роль плодов в жизни растений.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способы распространение плодов и семян.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 уметь: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семена разных растений. Обосновывать взаимосвязь строения и функции клеток различных зон корня. Сравнивать листовые и цветочные </w:t>
      </w:r>
      <w:r w:rsidRPr="008A16A8">
        <w:rPr>
          <w:rFonts w:ascii="Times New Roman" w:eastAsia="Times New Roman" w:hAnsi="Times New Roman" w:cs="Times New Roman"/>
          <w:color w:val="7D5A66"/>
          <w:sz w:val="24"/>
          <w:szCs w:val="24"/>
        </w:rPr>
        <w:t xml:space="preserve">"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почки. Распознавать по внешнему виду почки различных растений.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Доказывать, что почка - зачаточный побег. Определение деревьев и кустарников по характерным признакам их почек. Объяснять результаты опытов. Связывать особенности строения листа со средой обитания. Объяснять взаимосвязь строения листа с выполняе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мыми функциями.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взаимосвязь строения и функции клеток стебля.</w:t>
      </w:r>
    </w:p>
    <w:p w:rsidR="00A65BF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Объяснять рост стебля в длину и толщину. Доказывать, что клубень и луковица </w:t>
      </w:r>
      <w:proofErr w:type="gram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-в</w:t>
      </w:r>
      <w:proofErr w:type="gram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идоизмененные подзе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мные побеги. Составлять формулу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цветка. Составлять коллекции плодов. Объяснять, какие приспособления для распространения имеют плоды и семена.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Термины и понятия, которыми надо работать: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Семя. Зародыш. Семенная кожура.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Стебелек. Корешок. </w:t>
      </w:r>
      <w:proofErr w:type="spell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Почечка</w:t>
      </w:r>
      <w:proofErr w:type="spell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. Семядоли.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Корень. Главный, боковой, придаточный.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Корневая система. Стержневая Мочковатая.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Зоны корня. Корневые волоски.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Побег. Почки листовые и цветочные. Узел.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Междоузлие. Верхушечные и боковые почки.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Зачаточные</w:t>
      </w:r>
      <w:proofErr w:type="gram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стебель, лист, почка, цветок.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Листовая пластинка. Черешок. Листья простые и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сложные. Жилкование сетчатое, параллельное,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дуговое. Кожица листа. Устьица. Хлоропласта.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Проводящие пучки.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Пробка. Кора. Луб. Камбий. Древесина. Сердцевина.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Клубень, луковица, корневище.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Пестик. Тычинка. Венчик. Чашечка. Цветоножка.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Околоцветник.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Соцветие</w:t>
      </w:r>
      <w:proofErr w:type="gram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лод</w:t>
      </w:r>
      <w:proofErr w:type="spell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Семенное размножение.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Ткани: всасывающая, проводящая, образовательная,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покровная, механическая.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Водные культуры. Гидропоника.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Почки вегетативные, генеративные.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Конус нарастания.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Придаточные почки. Пазуха листа.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Прилистники.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Столбчатая и губчатая ткани. Мякоть листа.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Сосуды. Ситовидные трубки. Волокна.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Чечевички. Лубяные волокна. Сердцевинные лучи.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Донце. Семязачаток. Околоплодник. Соплодие.</w:t>
      </w:r>
    </w:p>
    <w:p w:rsid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5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знать: 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Систематика растений.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Жизненные циклы основных групп растений.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характеристика растительного царства.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Их усложнение в процессе эволюции.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растений, их связь со средой</w:t>
      </w:r>
      <w:r w:rsidRPr="008A16A8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Редкие и охраняемые виды.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битания. Роль в биосфере.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группы растений (водоросли, мхи,</w:t>
      </w:r>
      <w:proofErr w:type="gramEnd"/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хвощи, плауны, папоротники, голосеменные,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цветковые): их строение и многообразие,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среда обитания, роль в природе и жизни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человека, охрана.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уметь: 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представителей разных групп</w:t>
      </w:r>
      <w:proofErr w:type="gramStart"/>
      <w:r w:rsidRPr="008A16A8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меть выявлять усложнения растительных </w:t>
      </w:r>
      <w:proofErr w:type="spell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proofErr w:type="spell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растений, наиболее распространенных растений</w:t>
      </w:r>
      <w:r w:rsidRPr="008A16A8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</w:t>
      </w:r>
      <w:proofErr w:type="spellStart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низмов</w:t>
      </w:r>
      <w:proofErr w:type="spellEnd"/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связи с освоением ими суши,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своей местности.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роль воды в жизни растений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 отделов.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приспособленность растений к среде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обитания.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Термины и понятия, над которыми надо работать: 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Растения. Ботаника. Отдел. Вид.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Хроматофор. Слоевище (таллом).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Высшие растения. Низшие растения.</w:t>
      </w:r>
      <w:r w:rsidRPr="008A16A8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Спорофит. Гаметофит. Заросток.</w:t>
      </w:r>
    </w:p>
    <w:p w:rsid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Pr="008A16A8">
        <w:rPr>
          <w:rFonts w:ascii="Times New Roman" w:eastAsia="Times New Roman" w:hAnsi="Times New Roman" w:cs="Times New Roman"/>
          <w:color w:val="000000"/>
          <w:sz w:val="24"/>
          <w:szCs w:val="24"/>
        </w:rPr>
        <w:t>Споровые. Семенные.</w:t>
      </w:r>
    </w:p>
    <w:p w:rsidR="008A2283" w:rsidRDefault="008A2283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6</w:t>
      </w:r>
    </w:p>
    <w:p w:rsidR="008A2283" w:rsidRPr="008A2283" w:rsidRDefault="008A2283" w:rsidP="008A2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2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 </w:t>
      </w: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эво</w:t>
      </w: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люции растительного мира.</w:t>
      </w:r>
    </w:p>
    <w:p w:rsidR="008A2283" w:rsidRPr="008A2283" w:rsidRDefault="008A2283" w:rsidP="008A2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2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Выявлять </w:t>
      </w: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признаки, необходимые для существования</w:t>
      </w:r>
    </w:p>
    <w:p w:rsidR="008A2283" w:rsidRPr="008A2283" w:rsidRDefault="008A2283" w:rsidP="008A2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растений на суше.</w:t>
      </w:r>
    </w:p>
    <w:p w:rsidR="008A2283" w:rsidRPr="008A2283" w:rsidRDefault="008A2283" w:rsidP="008A2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22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Объяснять </w:t>
      </w: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процессы жизнедея</w:t>
      </w: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 основных отделов рас</w:t>
      </w: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тений.</w:t>
      </w:r>
    </w:p>
    <w:p w:rsidR="008A2283" w:rsidRPr="008A2283" w:rsidRDefault="008A2283" w:rsidP="008A2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дикорастущих и культурных растений</w:t>
      </w:r>
    </w:p>
    <w:p w:rsidR="008A2283" w:rsidRPr="008A2283" w:rsidRDefault="008A2283" w:rsidP="008A2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важнейшие сельскохозяйственные растения.</w:t>
      </w:r>
    </w:p>
    <w:p w:rsidR="008A2283" w:rsidRPr="008A2283" w:rsidRDefault="008A2283" w:rsidP="008A2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центры происхождения культурных растений.</w:t>
      </w:r>
    </w:p>
    <w:p w:rsidR="008A2283" w:rsidRPr="008A2283" w:rsidRDefault="008A2283" w:rsidP="008A2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происхождение и значение растения на выбор</w:t>
      </w:r>
    </w:p>
    <w:p w:rsidR="008A2283" w:rsidRPr="008A2283" w:rsidRDefault="008A2283" w:rsidP="008A2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2283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способы расселения культурных растений.</w:t>
      </w:r>
    </w:p>
    <w:p w:rsidR="008A16A8" w:rsidRPr="001F4C32" w:rsidRDefault="001F4C32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7</w:t>
      </w:r>
    </w:p>
    <w:p w:rsidR="001F4C32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знать: </w:t>
      </w:r>
    </w:p>
    <w:p w:rsidR="008A16A8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</w:t>
      </w:r>
      <w:r w:rsidR="001F4C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на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повышенном уровне:</w:t>
      </w:r>
    </w:p>
    <w:p w:rsidR="008A16A8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Характерные признаки бактерий. Строение бактерий.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Питание бактерий. Размножение бактерий.</w:t>
      </w:r>
    </w:p>
    <w:p w:rsid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Роль бактерий в природе, жизни человека. Меры </w:t>
      </w:r>
    </w:p>
    <w:p w:rsidR="008A16A8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профилактики заболеваний, вызываемых бактериями.</w:t>
      </w:r>
    </w:p>
    <w:p w:rsidR="001F4C32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уметь: </w:t>
      </w:r>
    </w:p>
    <w:p w:rsidR="008A16A8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</w:t>
      </w:r>
      <w:r w:rsid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8A16A8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бактерии на рисунках и таблицах.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культуру сенной палочки.</w:t>
      </w:r>
    </w:p>
    <w:p w:rsidR="008A16A8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меры для уничтожения болезнетворных бактерий.</w:t>
      </w:r>
    </w:p>
    <w:p w:rsidR="001F4C32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Термины и понятия, над которыми надо работать: </w:t>
      </w:r>
    </w:p>
    <w:p w:rsidR="008A16A8" w:rsidRPr="001F4C32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</w:t>
      </w:r>
      <w:r w:rsid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8A16A8" w:rsidRPr="001F4C32" w:rsidRDefault="001F4C32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Бакт</w:t>
      </w:r>
      <w:r w:rsidR="008A16A8"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ерии. Симбиоз.</w:t>
      </w:r>
      <w:r w:rsidR="008A16A8"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</w:t>
      </w:r>
      <w:r w:rsidR="008A16A8"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Сине-зелёные, или </w:t>
      </w:r>
      <w:proofErr w:type="spellStart"/>
      <w:r w:rsidR="008A16A8"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цианобактерии</w:t>
      </w:r>
      <w:proofErr w:type="spellEnd"/>
      <w:r w:rsidR="008A16A8"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A16A8" w:rsidRDefault="008A16A8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Клубеньковые, или азотфиксирующие бактерии.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Сапрофиты. Паразиты,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8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знать: 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Строение, жизнедеятельность.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питания грибов.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Размножение. Роль в природе.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спор.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профилактики заболеваний,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вызываемых</w:t>
      </w:r>
      <w:proofErr w:type="gramEnd"/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грибами. Оказание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первой помощи при отравлении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грибами.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Строение, питание, размножение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лишайников. Значение лишайников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в природе.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уметь: 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съедобные и ядовитые грибы.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микропрепарат плесневого гриба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мукора</w:t>
      </w:r>
      <w:proofErr w:type="spellEnd"/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. Применять меры борьбы с плесневыми грибами.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грибы-паразиты.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Термины и понятия, над которыми надо работать: 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уровне: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повышенном уровне: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Грибница. Симбиоз.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Микориза.</w:t>
      </w: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Плесневые грибы. Дрожжи. </w:t>
      </w:r>
      <w:proofErr w:type="spellStart"/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Пеницилл</w:t>
      </w:r>
      <w:proofErr w:type="spellEnd"/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Головня. Спорынья. Трутовик.</w:t>
      </w:r>
    </w:p>
    <w:p w:rsid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Грибы - паразиты.</w:t>
      </w:r>
      <w:r w:rsidRPr="001F4C32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1F4C32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Растения-индикаторы.</w:t>
      </w:r>
    </w:p>
    <w:p w:rsid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C32" w:rsidRPr="001F4C32" w:rsidRDefault="001F4C32" w:rsidP="001F4C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A16A8" w:rsidRPr="008A16A8" w:rsidRDefault="008A16A8" w:rsidP="008A16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370B" w:rsidRPr="002C7686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Календарно-тематический план</w:t>
      </w:r>
    </w:p>
    <w:p w:rsidR="00F8370B" w:rsidRDefault="00F8370B" w:rsidP="00F837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59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543"/>
        <w:gridCol w:w="1985"/>
        <w:gridCol w:w="991"/>
        <w:gridCol w:w="1418"/>
        <w:gridCol w:w="1417"/>
        <w:gridCol w:w="1559"/>
        <w:gridCol w:w="1559"/>
        <w:gridCol w:w="851"/>
        <w:gridCol w:w="850"/>
      </w:tblGrid>
      <w:tr w:rsidR="00F8370B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Содержание изучаемого материала в соответствии с ФГОС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  <w:p w:rsidR="00F8370B" w:rsidRPr="00912511" w:rsidRDefault="00F8370B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урока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8370B" w:rsidRPr="00912511" w:rsidRDefault="00F8370B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70B" w:rsidRPr="00912511" w:rsidRDefault="00F8370B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Дата фактически</w:t>
            </w:r>
          </w:p>
        </w:tc>
      </w:tr>
      <w:tr w:rsidR="004C3EB6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A7006A" w:rsidRDefault="004C3EB6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5B1A76" w:rsidRDefault="004C3EB6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Введение- 1ч.</w:t>
            </w:r>
          </w:p>
          <w:p w:rsidR="004C3EB6" w:rsidRPr="005B1A76" w:rsidRDefault="004C3EB6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Наука о растениях </w:t>
            </w:r>
            <w:proofErr w:type="gramStart"/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-б</w:t>
            </w:r>
            <w:proofErr w:type="gramEnd"/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отаника.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A6388A" w:rsidRDefault="004C3EB6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CE2687" w:rsidRDefault="00CE2687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5B1A76" w:rsidRDefault="004C3EB6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AC5B25" w:rsidRDefault="00AC5B2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912511" w:rsidRDefault="004C3EB6" w:rsidP="004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DD72CE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912511" w:rsidRDefault="004C3EB6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B6" w:rsidRPr="00912511" w:rsidRDefault="004C3EB6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D58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A7006A" w:rsidRDefault="00E34D58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34D58" w:rsidRDefault="00E34D58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5B1A76" w:rsidRDefault="00E34D58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Тема 1.   Общее знакомство с растениями </w:t>
            </w:r>
            <w:r w:rsidRPr="005B1A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5B1A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6ч.</w:t>
            </w:r>
          </w:p>
          <w:p w:rsidR="00E34D58" w:rsidRPr="005B1A76" w:rsidRDefault="00E34D58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A6388A" w:rsidRDefault="00E34D58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CE2687" w:rsidRDefault="00E34D58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E34D58" w:rsidRDefault="00E34D58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5B1A76" w:rsidRDefault="00E34D58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Урок-экскурсия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912511" w:rsidRDefault="00E34D58" w:rsidP="004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DD72CE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912511" w:rsidRDefault="00E34D58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912511" w:rsidRDefault="00E34D58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D58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A7006A" w:rsidRDefault="00E34D58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5B1A76" w:rsidRDefault="00E34D58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A6388A" w:rsidRDefault="00E34D58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CE2687" w:rsidRDefault="00E34D58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6006C5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AC5B25" w:rsidRDefault="00E34D58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912511" w:rsidRDefault="00E34D58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912511" w:rsidRDefault="00E34D58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D58" w:rsidRPr="00912511" w:rsidRDefault="00E34D58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Семенные и споровые растения.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1. Знакомство с цветковым растением. </w:t>
            </w:r>
          </w:p>
          <w:p w:rsidR="006006C5" w:rsidRPr="006A581A" w:rsidRDefault="006006C5" w:rsidP="006A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№2. Споры папоротника.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 гербарий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Растение - живой организм.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720F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88A">
              <w:rPr>
                <w:rFonts w:ascii="Times New Roman" w:hAnsi="Times New Roman" w:cs="Times New Roman"/>
                <w:sz w:val="16"/>
                <w:szCs w:val="16"/>
              </w:rPr>
              <w:t>Признаки живых организмов, 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проявление у растений</w:t>
            </w:r>
            <w:r w:rsidRPr="00A6388A">
              <w:rPr>
                <w:rFonts w:ascii="Times New Roman" w:hAnsi="Times New Roman" w:cs="Times New Roman"/>
                <w:sz w:val="16"/>
                <w:szCs w:val="16"/>
              </w:rPr>
              <w:t>, грибов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6388A">
              <w:rPr>
                <w:rFonts w:ascii="Times New Roman" w:hAnsi="Times New Roman" w:cs="Times New Roman"/>
                <w:sz w:val="16"/>
                <w:szCs w:val="16"/>
              </w:rPr>
              <w:t xml:space="preserve"> растений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E34D58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 гербарий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жизни растений. Среды жизни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006C5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 гербарий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теме </w:t>
            </w:r>
            <w:r w:rsidRPr="005B1A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«Общее знакомство с растениями»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</w:t>
            </w:r>
          </w:p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 гербарий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Тема 2.   Клеточное строение растений </w:t>
            </w:r>
            <w:r w:rsidRPr="005B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5B1A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5ч.</w:t>
            </w:r>
          </w:p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Увеличительные приборы и приготовление микропрепарата.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№3. Приготовление микропрепарата.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00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растительной клетки.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720F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Приготовление микропрепаратов клеток и рассматривание их под микроскопом.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№4. Изучение клеток кожицы лука.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3. Процессы жизнедеятельности клетки.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E34D58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4. Ткани растений и их виды.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720F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Клетки и ткани на готовых микропрепаратах и их описание.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006C5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 готовые микропрепараты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6A581A">
        <w:trPr>
          <w:trHeight w:val="8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5. Обобщение по теме. «Клеточное строение растений».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ОСЗ</w:t>
            </w:r>
          </w:p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0F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Тема 3.   Органы цвет</w:t>
            </w:r>
            <w:r w:rsidRPr="005720F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softHyphen/>
              <w:t>ковых растений - 18ч</w:t>
            </w: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 1. Семя и его строение.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4D6BE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№5. Изучение строения семени фасоли.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006C5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Pr="00A7006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 Условие прорастания семян.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3. Значение семян.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E34D58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4. Корень и его внешнее строение.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006C5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№6. Строение корня у проростка тыквы.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00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6006C5" w:rsidP="00600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5. Внутреннее строение корня.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00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6006C5" w:rsidP="00600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 w:rsidR="00DD72C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6. Значение корней и их разнообразие.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E34D58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DD72CE" w:rsidRDefault="006006C5" w:rsidP="00600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600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006C5" w:rsidRPr="00DD72CE">
              <w:rPr>
                <w:rFonts w:ascii="Times New Roman" w:hAnsi="Times New Roman" w:cs="Times New Roman"/>
                <w:sz w:val="20"/>
                <w:szCs w:val="20"/>
              </w:rPr>
              <w:t>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Pr="00A7006A" w:rsidRDefault="006006C5" w:rsidP="006A5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7. Побег. Строение и значение для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006C5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8. Почка - зачаточный побег.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322AB" w:rsidRDefault="006006C5" w:rsidP="006A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22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№7. Строение вегетативных и генеративных почек.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9. Лист - часть побега, его внешнее и внутреннее строение.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E34D58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№8. Внешнее строение листа.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10. Значение листа в жизни растения.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006C5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11. Стебель - часть побега, его внешнее и внутреннее строение.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№9. Внешнее и внутреннее строение стебля.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12. Многообразие стеблей.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13. Видоизменения подземных побегов.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E34D58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№10. Строение клубня и луковицы.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14. Цветок, его строение и значение.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006C5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№11. Типы соцветий.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15. Цветение и опыление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88A">
              <w:rPr>
                <w:rFonts w:ascii="Times New Roman" w:hAnsi="Times New Roman" w:cs="Times New Roman"/>
                <w:sz w:val="16"/>
                <w:szCs w:val="16"/>
              </w:rPr>
              <w:t>'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A581A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№12.Изучение цветков </w:t>
            </w:r>
            <w:proofErr w:type="spellStart"/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насекомоопыляемых</w:t>
            </w:r>
            <w:proofErr w:type="spellEnd"/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ветроопыляемых растений.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16. Плод. Его значение и многообразие форм.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E34D58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17. Растительный организм как живая система (биосистема).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6006C5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  <w:p w:rsidR="006006C5" w:rsidRPr="00DD72CE" w:rsidRDefault="006006C5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Pr="00A7006A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C5" w:rsidRDefault="006006C5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720F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18. Обобщение по теме «Органы цветковых растений»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06C5" w:rsidRPr="00A6388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Распознавание органов, систем органов растений, их взаимосвязь как основа целостн</w:t>
            </w:r>
            <w:r w:rsidR="00DD72CE">
              <w:rPr>
                <w:rFonts w:ascii="Times New Roman" w:hAnsi="Times New Roman" w:cs="Times New Roman"/>
                <w:sz w:val="16"/>
                <w:szCs w:val="16"/>
              </w:rPr>
              <w:t>ости многоклеточного организма.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AC5B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ОСЗ</w:t>
            </w:r>
          </w:p>
          <w:p w:rsidR="006006C5" w:rsidRPr="005B1A76" w:rsidRDefault="006006C5" w:rsidP="00AC5B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+Контроль</w:t>
            </w:r>
          </w:p>
          <w:p w:rsidR="006006C5" w:rsidRPr="005B1A76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C5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7006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4. Основные процессы</w:t>
            </w:r>
          </w:p>
          <w:p w:rsidR="006006C5" w:rsidRPr="00A7006A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жизнедеятельности растений — 11ч.</w:t>
            </w:r>
          </w:p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sz w:val="24"/>
                <w:szCs w:val="24"/>
              </w:rPr>
              <w:t>1. Корневое питание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B3FCE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CE2687" w:rsidRDefault="006006C5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5B1A76" w:rsidRDefault="006006C5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AC5B25" w:rsidRDefault="006006C5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6006C5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06C5" w:rsidRPr="00912511" w:rsidRDefault="006006C5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2CE" w:rsidRPr="00A7006A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sz w:val="24"/>
                <w:szCs w:val="24"/>
              </w:rPr>
              <w:t>2. Воздушное питание растений и фотосинтез.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sz w:val="24"/>
                <w:szCs w:val="24"/>
              </w:rPr>
              <w:t>3. Космическая роль зеленых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sz w:val="24"/>
                <w:szCs w:val="24"/>
              </w:rPr>
              <w:t>4. Дыхание растений и обмен веществ.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7006A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sz w:val="24"/>
                <w:szCs w:val="24"/>
              </w:rPr>
              <w:t>5. Значение воды в жизни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№13. Растения разных экологических групп по отношению к воде.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7006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sz w:val="24"/>
                <w:szCs w:val="24"/>
              </w:rPr>
              <w:t>6. Размножение растений. Оплодотворение.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37602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Приемы  размножения растений.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7006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sz w:val="24"/>
                <w:szCs w:val="24"/>
              </w:rPr>
              <w:t>7. Вегетативное размножение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7006A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sz w:val="24"/>
                <w:szCs w:val="24"/>
              </w:rPr>
              <w:t>8. Использование вегетативного размножения человеком.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№14. Черенкование комнатных растений.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CE">
              <w:rPr>
                <w:rFonts w:ascii="Times New Roman" w:hAnsi="Times New Roman" w:cs="Times New Roman"/>
                <w:sz w:val="24"/>
                <w:szCs w:val="24"/>
              </w:rPr>
              <w:t>9. Рост и развитие растительного организма.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Приемы выращивания растений уход за ними.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Зависимость роста и развития растений от условий окружающей среды.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B3F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Наблюдение за ростом и развитием растений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Изучение состава почвы, процессы жизнедеятельности растений.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2CE" w:rsidRPr="00CE2687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:rsidR="00DD72CE" w:rsidRPr="00A6388A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теме </w:t>
            </w:r>
            <w:r w:rsidRPr="008D3A0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«Основные процессы жизнедеятельности растений».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2CE" w:rsidRPr="00CE2687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:rsidR="00DD72CE" w:rsidRPr="00CE2687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</w:t>
            </w:r>
          </w:p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2CE" w:rsidRPr="0080192F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8D3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r w:rsidRPr="008D3A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Основные отделы царства растений </w:t>
            </w:r>
            <w:r w:rsidRPr="008D3A0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D3A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10ч.</w:t>
            </w:r>
          </w:p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3C049F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Система органического мира. Основные систематические категории, их соподчиненность. Царства бактерий, грибов растений.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2CE" w:rsidRPr="00CE2687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:rsidR="00DD72CE" w:rsidRPr="00A6388A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Водоросли. Общая характеристика.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3C049F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Распознавание растений разных отделов, наиболее распространенных растений своей местности, важнейших сельскохозяйственных культур. Определение принадлежности биологических объектов к определенной систематической группе с использованием справочников и определителей.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2CE" w:rsidRPr="00CE2687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:rsidR="00DD72CE" w:rsidRPr="00A6388A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2CE" w:rsidRPr="0080192F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водорослей, их значение.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2CE" w:rsidRPr="00CE2687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:rsidR="00DD72CE" w:rsidRPr="00A6388A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№15. Определение</w:t>
            </w:r>
          </w:p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одноклеточных</w:t>
            </w:r>
          </w:p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водорослей.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</w:t>
            </w:r>
            <w:proofErr w:type="gramStart"/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Моховидные</w:t>
            </w:r>
            <w:proofErr w:type="gramEnd"/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Общая характеристика и значение.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2CE" w:rsidRPr="00CE2687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:rsidR="00DD72CE" w:rsidRPr="00A6388A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№16. Изучение внешнего строения моховидных </w:t>
            </w: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растений.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</w:p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Папоротниковидные. Общая характеристика и значение.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2CE" w:rsidRPr="00CE2687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:rsidR="00DD72CE" w:rsidRPr="00A6388A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№17. Изучение внешнего строения</w:t>
            </w:r>
          </w:p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папоротниковидных растений.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4"/>
                <w:szCs w:val="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'/</w:t>
            </w:r>
          </w:p>
          <w:p w:rsidR="00DD72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4"/>
                <w:szCs w:val="4"/>
              </w:rPr>
            </w:pPr>
          </w:p>
          <w:p w:rsidR="00DD72CE" w:rsidRPr="0080192F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</w:t>
            </w:r>
            <w:proofErr w:type="gramStart"/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Голосеменные</w:t>
            </w:r>
            <w:proofErr w:type="gramEnd"/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Общая характеристика и значение.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№18. .Изучение внешнего вида хвойных растений.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Лабораторное оборудование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</w:p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Покрытосеменные. Общая характеристика и значение.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A581A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№19. Знакомство с разнообразием покрытосеменных на примере комнатных растений.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Семейства класса Двудольные растения.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Семейства класса Однодольные растения.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0192F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DD72CE" w:rsidRDefault="00DD72CE" w:rsidP="004C3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теме. </w:t>
            </w:r>
            <w:r w:rsidRPr="008D3A0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«Основные отделы царства растений».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4D6BE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Роль растений, бактерий, грибов и лишайников в природе, жизни человека и собственной деятельности.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ОСЗ</w:t>
            </w:r>
          </w:p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Тема 6. Историческое развитие многообразия растительного мира на Земле - 4ч.</w:t>
            </w:r>
          </w:p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эволюции растительного мира.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402078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Учение об эволюции органического мира. Ч.Дарвин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сновоположник учения об эволюции. Движущие силы и результаты эволюции.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Эволюция высших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402078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Усложнение растений в процессе эволюции.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и происхождение культурных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3C049F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Биологическое разнообразие как основа устойчивости биосферы и как результат эволюции.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Дары Старого и Нового Света.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</w:t>
            </w:r>
            <w:proofErr w:type="gramStart"/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 w:rsidRPr="008D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утешествие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DD72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402078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0207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Тема 7. Царство Бактерии - </w:t>
            </w:r>
            <w:proofErr w:type="spellStart"/>
            <w:r w:rsidRPr="0040207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Зч</w:t>
            </w:r>
            <w:proofErr w:type="spellEnd"/>
            <w:r w:rsidRPr="0040207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Бактерии. Общая характеристика, строение.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402078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Вирусы, неклеточные формы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Многообразие бактерий.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FB64FB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4FB">
              <w:rPr>
                <w:rFonts w:ascii="Times New Roman" w:hAnsi="Times New Roman" w:cs="Times New Roman"/>
                <w:sz w:val="20"/>
                <w:szCs w:val="20"/>
              </w:rPr>
              <w:t>№20. Изучение внешнего строения бактерии сенная палочка.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Лабораторное оборудование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Значение бактерий в природе и в жизни человека.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402078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Возбудители и переносчики заболеваний растений, животных и человека. Меры профилактики заболеваний, вызываемых  бактериями, вирусами. Использование бактерий в биотехнологии.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FB64FB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402078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0207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Тема 8. Царство Грибы. Лишайники - </w:t>
            </w:r>
            <w:proofErr w:type="spellStart"/>
            <w:r w:rsidRPr="0040207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Зч</w:t>
            </w:r>
            <w:proofErr w:type="spellEnd"/>
            <w:r w:rsidRPr="0040207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Царство Грибы. Общая характеристика.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Распознавание съедобных и несъедобных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грибов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еры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профилактики заболеваний, вызываемых  грибами. Оказание первой помощи при отравлении грибами.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FB64FB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4FB">
              <w:rPr>
                <w:rFonts w:ascii="Times New Roman" w:hAnsi="Times New Roman" w:cs="Times New Roman"/>
                <w:sz w:val="20"/>
                <w:szCs w:val="20"/>
              </w:rPr>
              <w:t>№21. Изучение строения плесневых грибов.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  <w:p w:rsidR="00DD72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Многообразие и значение грибов.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402078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DD72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Лишайники. Общая характеристика и строение.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37602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7602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Тема 9. Природные сообщества — 5ч.</w:t>
            </w:r>
          </w:p>
          <w:p w:rsidR="00DD72CE" w:rsidRPr="008D3A02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Понятие о природном сообществе, биогеоценозе, экосистеме.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5B1A76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A7396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Приспособленность растений к совместной жизни в природном сообществе.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34D58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A7396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Смена природных сообществ. Многообразие природных сообществ.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600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A7396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Жизнь организмов в природе.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ОСЗ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A7396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Годовая контрольная работа.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оценка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DD72CE" w:rsidRPr="00DD72CE" w:rsidRDefault="00DD72CE" w:rsidP="00DD7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A7396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2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 по курсу биологии 6 класса - 2ч</w:t>
            </w:r>
            <w:r w:rsidRPr="00CA7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D72CE" w:rsidRPr="00CA7396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Экскурсия в природу на тему: «Весна в жизни природного сообщества».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6006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CE" w:rsidRPr="00912511" w:rsidTr="004C3EB6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E268C5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A7396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2.Обобщение, повторение, задания на лето. Подведение итогов.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6388A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E2687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CA7396" w:rsidRDefault="00DD72CE" w:rsidP="004C3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AC5B25" w:rsidRDefault="00DD72CE" w:rsidP="006A58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6A5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DD72CE" w:rsidRDefault="00DD72CE" w:rsidP="006A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2CE" w:rsidRPr="00912511" w:rsidRDefault="00DD72CE" w:rsidP="004C3E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70B" w:rsidRDefault="00F8370B" w:rsidP="00F8370B"/>
    <w:p w:rsidR="001E1AF0" w:rsidRDefault="001E1AF0" w:rsidP="00F8370B"/>
    <w:p w:rsidR="001E1AF0" w:rsidRDefault="001E1AF0" w:rsidP="00F8370B"/>
    <w:p w:rsidR="001E1AF0" w:rsidRPr="001E1AF0" w:rsidRDefault="001E1AF0" w:rsidP="00F8370B"/>
    <w:p w:rsidR="004C3EB6" w:rsidRPr="00660F16" w:rsidRDefault="004C3EB6" w:rsidP="004C3EB6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4C3EB6" w:rsidRPr="00A07674" w:rsidRDefault="004C3EB6" w:rsidP="004C3EB6">
      <w:pPr>
        <w:spacing w:after="0" w:line="240" w:lineRule="auto"/>
        <w:jc w:val="center"/>
        <w:rPr>
          <w:b/>
          <w:sz w:val="28"/>
          <w:szCs w:val="28"/>
        </w:rPr>
      </w:pPr>
    </w:p>
    <w:p w:rsidR="004C3EB6" w:rsidRDefault="004C3EB6" w:rsidP="004C3EB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4C3EB6" w:rsidRDefault="004C3EB6" w:rsidP="004C3EB6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Сборник нормативных документов Биология Э.Г. Днепров, А.Г. Аркадьев М.: Дрофа, 2008г.</w:t>
      </w:r>
    </w:p>
    <w:p w:rsidR="004C3EB6" w:rsidRDefault="004C3EB6" w:rsidP="004C3EB6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4C3EB6">
        <w:rPr>
          <w:sz w:val="28"/>
          <w:szCs w:val="28"/>
        </w:rPr>
        <w:t xml:space="preserve">Н.И. Чередниченко, М.В. </w:t>
      </w:r>
      <w:proofErr w:type="spellStart"/>
      <w:r w:rsidRPr="004C3EB6">
        <w:rPr>
          <w:sz w:val="28"/>
          <w:szCs w:val="28"/>
        </w:rPr>
        <w:t>Оданович</w:t>
      </w:r>
      <w:proofErr w:type="spellEnd"/>
      <w:r w:rsidRPr="004C3EB6">
        <w:rPr>
          <w:sz w:val="28"/>
          <w:szCs w:val="28"/>
        </w:rPr>
        <w:t>. Рабочие программы по биологии 6 – 11 класс М.: «Глобус» 2008 г</w:t>
      </w:r>
    </w:p>
    <w:p w:rsidR="004C3EB6" w:rsidRDefault="004C3EB6" w:rsidP="004C3EB6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И.Н. Пономарева, О.А </w:t>
      </w:r>
      <w:proofErr w:type="spellStart"/>
      <w:r>
        <w:rPr>
          <w:sz w:val="28"/>
          <w:szCs w:val="28"/>
        </w:rPr>
        <w:t>Корнилова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>.С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Кучуменко</w:t>
      </w:r>
      <w:proofErr w:type="spellEnd"/>
      <w:r>
        <w:rPr>
          <w:sz w:val="28"/>
          <w:szCs w:val="28"/>
        </w:rPr>
        <w:t xml:space="preserve"> «Биология: Растения. Бактерии. Грибы. Лишайники 6 класс» М.: «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» 2010г.</w:t>
      </w:r>
    </w:p>
    <w:p w:rsidR="004C3EB6" w:rsidRDefault="004C3EB6" w:rsidP="004C3EB6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И.Н. Пономарева, В.С. </w:t>
      </w:r>
      <w:proofErr w:type="spellStart"/>
      <w:r>
        <w:rPr>
          <w:sz w:val="28"/>
          <w:szCs w:val="28"/>
        </w:rPr>
        <w:t>Кучуменко</w:t>
      </w:r>
      <w:proofErr w:type="spellEnd"/>
      <w:r>
        <w:rPr>
          <w:sz w:val="28"/>
          <w:szCs w:val="28"/>
        </w:rPr>
        <w:t xml:space="preserve">, Л.В. Симонова Биология: Растения. Бактерии. Грибы. Лишайники </w:t>
      </w:r>
      <w:r w:rsidR="001E1AF0">
        <w:rPr>
          <w:sz w:val="28"/>
          <w:szCs w:val="28"/>
        </w:rPr>
        <w:t>Методическое</w:t>
      </w:r>
      <w:r>
        <w:rPr>
          <w:sz w:val="28"/>
          <w:szCs w:val="28"/>
        </w:rPr>
        <w:t xml:space="preserve"> пособие. М.: «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» 2004г.</w:t>
      </w:r>
    </w:p>
    <w:p w:rsidR="005706F8" w:rsidRDefault="005706F8" w:rsidP="005706F8">
      <w:pPr>
        <w:pStyle w:val="a3"/>
        <w:spacing w:after="0" w:line="240" w:lineRule="auto"/>
        <w:rPr>
          <w:sz w:val="28"/>
          <w:szCs w:val="28"/>
        </w:rPr>
      </w:pPr>
    </w:p>
    <w:p w:rsidR="005706F8" w:rsidRDefault="005706F8" w:rsidP="005706F8">
      <w:pPr>
        <w:pStyle w:val="a3"/>
        <w:jc w:val="center"/>
        <w:rPr>
          <w:sz w:val="28"/>
          <w:szCs w:val="28"/>
        </w:rPr>
      </w:pPr>
    </w:p>
    <w:p w:rsidR="005706F8" w:rsidRDefault="005706F8" w:rsidP="005706F8">
      <w:pPr>
        <w:pStyle w:val="a3"/>
        <w:jc w:val="center"/>
        <w:rPr>
          <w:sz w:val="28"/>
          <w:szCs w:val="28"/>
        </w:rPr>
      </w:pPr>
    </w:p>
    <w:p w:rsidR="004C3EB6" w:rsidRPr="004C3EB6" w:rsidRDefault="004C3EB6" w:rsidP="005706F8">
      <w:pPr>
        <w:pStyle w:val="a3"/>
        <w:jc w:val="center"/>
        <w:rPr>
          <w:sz w:val="28"/>
          <w:szCs w:val="28"/>
        </w:rPr>
      </w:pPr>
      <w:proofErr w:type="spellStart"/>
      <w:r w:rsidRPr="004C3EB6">
        <w:rPr>
          <w:sz w:val="28"/>
          <w:szCs w:val="28"/>
        </w:rPr>
        <w:t>Медиаресурсы</w:t>
      </w:r>
      <w:proofErr w:type="spellEnd"/>
    </w:p>
    <w:p w:rsidR="004C3EB6" w:rsidRPr="004C3EB6" w:rsidRDefault="004C3EB6" w:rsidP="005706F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C3EB6">
        <w:rPr>
          <w:rFonts w:ascii="Arial" w:hAnsi="Arial" w:cs="Arial"/>
          <w:sz w:val="24"/>
          <w:szCs w:val="24"/>
        </w:rPr>
        <w:t xml:space="preserve"> 1. Образовательный комплекс для изучения, повторения и закрепления учебного материла ш</w:t>
      </w:r>
      <w:r w:rsidR="005706F8">
        <w:rPr>
          <w:rFonts w:ascii="Arial" w:hAnsi="Arial" w:cs="Arial"/>
          <w:sz w:val="24"/>
          <w:szCs w:val="24"/>
        </w:rPr>
        <w:t>кольного курса по биологии для 6</w:t>
      </w:r>
      <w:r w:rsidRPr="004C3EB6">
        <w:rPr>
          <w:rFonts w:ascii="Arial" w:hAnsi="Arial" w:cs="Arial"/>
          <w:sz w:val="24"/>
          <w:szCs w:val="24"/>
        </w:rPr>
        <w:t xml:space="preserve"> класса</w:t>
      </w:r>
    </w:p>
    <w:p w:rsidR="004C3EB6" w:rsidRPr="004C3EB6" w:rsidRDefault="004C3EB6" w:rsidP="004C3EB6">
      <w:pPr>
        <w:spacing w:after="0" w:line="240" w:lineRule="auto"/>
        <w:ind w:left="360"/>
        <w:rPr>
          <w:sz w:val="28"/>
          <w:szCs w:val="28"/>
        </w:rPr>
      </w:pPr>
    </w:p>
    <w:sectPr w:rsidR="004C3EB6" w:rsidRPr="004C3EB6" w:rsidSect="003644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20688"/>
    <w:multiLevelType w:val="hybridMultilevel"/>
    <w:tmpl w:val="BEF44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4482"/>
    <w:rsid w:val="0009574F"/>
    <w:rsid w:val="000A34AD"/>
    <w:rsid w:val="001E1AF0"/>
    <w:rsid w:val="001F4C32"/>
    <w:rsid w:val="00364482"/>
    <w:rsid w:val="0038609F"/>
    <w:rsid w:val="003906C6"/>
    <w:rsid w:val="00455864"/>
    <w:rsid w:val="004C3EB6"/>
    <w:rsid w:val="005706F8"/>
    <w:rsid w:val="006006C5"/>
    <w:rsid w:val="006A581A"/>
    <w:rsid w:val="00704F62"/>
    <w:rsid w:val="007B64D5"/>
    <w:rsid w:val="008A16A8"/>
    <w:rsid w:val="008A2283"/>
    <w:rsid w:val="0092343E"/>
    <w:rsid w:val="009F10E3"/>
    <w:rsid w:val="00A322AB"/>
    <w:rsid w:val="00A65BF2"/>
    <w:rsid w:val="00AC5B25"/>
    <w:rsid w:val="00B65957"/>
    <w:rsid w:val="00B74DC9"/>
    <w:rsid w:val="00CE2687"/>
    <w:rsid w:val="00D36EB9"/>
    <w:rsid w:val="00D667BB"/>
    <w:rsid w:val="00D934C0"/>
    <w:rsid w:val="00DD72CE"/>
    <w:rsid w:val="00E34D58"/>
    <w:rsid w:val="00E704C0"/>
    <w:rsid w:val="00E85C9E"/>
    <w:rsid w:val="00ED43DC"/>
    <w:rsid w:val="00F8370B"/>
    <w:rsid w:val="00FB5C7D"/>
    <w:rsid w:val="00FB6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57"/>
  </w:style>
  <w:style w:type="paragraph" w:styleId="6">
    <w:name w:val="heading 6"/>
    <w:basedOn w:val="a"/>
    <w:next w:val="a"/>
    <w:link w:val="60"/>
    <w:semiHidden/>
    <w:unhideWhenUsed/>
    <w:qFormat/>
    <w:rsid w:val="0036448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64482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3644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8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6614</Words>
  <Characters>37702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44228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18</cp:revision>
  <cp:lastPrinted>2010-09-14T06:23:00Z</cp:lastPrinted>
  <dcterms:created xsi:type="dcterms:W3CDTF">2010-08-03T11:04:00Z</dcterms:created>
  <dcterms:modified xsi:type="dcterms:W3CDTF">2010-09-14T06:24:00Z</dcterms:modified>
</cp:coreProperties>
</file>